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全省第五届中小学班主任育人风采展示活动</w:t>
      </w:r>
    </w:p>
    <w:p>
      <w:pPr>
        <w:widowControl/>
        <w:spacing w:line="600" w:lineRule="exact"/>
        <w:jc w:val="center"/>
        <w:rPr>
          <w:rFonts w:hint="eastAsia"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组织情况表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>
      <w:pPr>
        <w:spacing w:line="600" w:lineRule="exact"/>
        <w:rPr>
          <w:rFonts w:hint="eastAsia"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报送单位：          （盖章）      2021年   月   日</w:t>
      </w:r>
    </w:p>
    <w:p>
      <w:pPr>
        <w:spacing w:after="156" w:afterLines="50"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联系人：                          联系电话：</w:t>
      </w:r>
    </w:p>
    <w:tbl>
      <w:tblPr>
        <w:tblStyle w:val="4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7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94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活动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组织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情况</w:t>
            </w:r>
          </w:p>
        </w:tc>
        <w:tc>
          <w:tcPr>
            <w:tcW w:w="75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pPr>
        <w:spacing w:line="2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588" w:bottom="1871" w:left="1588" w:header="851" w:footer="119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63" w:y="-168"/>
      <w:rPr>
        <w:rStyle w:val="6"/>
        <w:sz w:val="28"/>
        <w:szCs w:val="28"/>
      </w:rPr>
    </w:pPr>
    <w:r>
      <w:rPr>
        <w:rStyle w:val="6"/>
        <w:rFonts w:hint="eastAsia"/>
        <w:color w:val="FFFFFF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  <w:r>
      <w:rPr>
        <w:rStyle w:val="6"/>
        <w:rFonts w:hint="eastAsia" w:ascii="宋体" w:hAnsi="宋体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879BE"/>
    <w:rsid w:val="4A4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2021-07-01T01:48:00Z</dcterms:created>
  <dc:creator>大余新鲜事</dc:creator>
  <cp:lastModifiedBy>大余新鲜事</cp:lastModifiedBy>
  <dcterms:modified xsi:type="dcterms:W3CDTF">2021-07-01T01:48:36Z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7C634BD516F24AC1B7A6BBDD01E99F47</vt:lpwstr>
  </property>
</Properties>
</file>