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附件2</w:t>
      </w:r>
    </w:p>
    <w:p>
      <w:pPr>
        <w:spacing w:line="510" w:lineRule="exact"/>
        <w:jc w:val="center"/>
        <w:rPr>
          <w:rFonts w:ascii="方正小标宋简体" w:hAnsi="宋体" w:eastAsia="方正小标宋简体"/>
          <w:color w:val="000000"/>
          <w:sz w:val="36"/>
          <w:szCs w:val="44"/>
        </w:rPr>
      </w:pPr>
    </w:p>
    <w:p>
      <w:pPr>
        <w:spacing w:line="510" w:lineRule="exact"/>
        <w:jc w:val="center"/>
        <w:rPr>
          <w:rFonts w:ascii="方正小标宋简体" w:hAnsi="宋体" w:eastAsia="方正小标宋简体"/>
          <w:color w:val="000000"/>
          <w:sz w:val="36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44"/>
        </w:rPr>
        <w:t>江西省2022年普通高考考生考试安全承诺书</w:t>
      </w:r>
      <w:bookmarkEnd w:id="0"/>
    </w:p>
    <w:p>
      <w:pPr>
        <w:spacing w:line="510" w:lineRule="exact"/>
        <w:jc w:val="center"/>
        <w:rPr>
          <w:rFonts w:ascii="仿宋" w:hAnsi="仿宋" w:eastAsia="仿宋" w:cs="仿宋"/>
          <w:color w:val="000000"/>
          <w:sz w:val="22"/>
          <w:szCs w:val="28"/>
        </w:rPr>
      </w:pPr>
    </w:p>
    <w:p>
      <w:pPr>
        <w:spacing w:line="380" w:lineRule="exact"/>
        <w:ind w:firstLine="560" w:firstLineChars="200"/>
        <w:rPr>
          <w:rFonts w:ascii="仿宋_GB2312" w:hAnsi="仿宋" w:eastAsia="仿宋_GB2312" w:cs="仿宋"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本人（姓名：       性别：  考生号：          联系电话：         ）是参加江西省2022年普通高考考生，我已阅读并了解本次考试提醒、疫情防控等要求，愿意在考前14天内严格按要求测量体温，不离开高考所在地，本人郑重承诺以下事项： 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1.本人体温记录表中所记录考前 14 天内的体温均属实，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保证如实填写本人及家人身体健康情况，如有发热、乏力、咳嗽、鼻塞、流涕、咽痛、嗅（味）觉减退、呼吸困难、腹泻等症状出现，将及时向学校或县（市、区）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  <w:lang w:val="en-US" w:eastAsia="zh-CN"/>
        </w:rPr>
        <w:t>教育考试中心</w:t>
      </w:r>
      <w:r>
        <w:rPr>
          <w:rFonts w:hint="eastAsia" w:ascii="仿宋_GB2312" w:hAnsi="仿宋" w:eastAsia="仿宋_GB2312" w:cs="仿宋"/>
          <w:b/>
          <w:bCs/>
          <w:color w:val="000000"/>
          <w:kern w:val="0"/>
          <w:sz w:val="28"/>
          <w:szCs w:val="28"/>
        </w:rPr>
        <w:t>报告，并立即就医</w:t>
      </w: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2.本人及家长充分理解并遵守考试期间考点各项防疫安全要求。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3.本人及家长考试期间自行做好个人防护工作，提前抵达考点。</w:t>
      </w:r>
    </w:p>
    <w:p>
      <w:pPr>
        <w:spacing w:line="380" w:lineRule="exact"/>
        <w:ind w:firstLine="562" w:firstLineChars="200"/>
        <w:rPr>
          <w:rFonts w:ascii="仿宋_GB2312" w:hAnsi="仿宋" w:eastAsia="仿宋_GB2312" w:cs="仿宋"/>
          <w:b/>
          <w:bCs/>
          <w:color w:val="000000"/>
          <w:sz w:val="28"/>
          <w:szCs w:val="28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28"/>
          <w:szCs w:val="28"/>
        </w:rPr>
        <w:t>4.本人及家长接受并如实回答以下流行病学调查，保证所填报内容真实准确，如有虚假愿承担相应法律责任。</w:t>
      </w:r>
    </w:p>
    <w:tbl>
      <w:tblPr>
        <w:tblStyle w:val="2"/>
        <w:tblW w:w="9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76"/>
        <w:gridCol w:w="992"/>
        <w:gridCol w:w="1984"/>
        <w:gridCol w:w="2127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体温℃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本人及家人身体健康状况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kern w:val="0"/>
                <w:sz w:val="24"/>
              </w:rPr>
              <w:t>是否接触境外人员或中高风险地区人员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ascii="黑体" w:hAnsi="黑体" w:eastAsia="黑体" w:cs="仿宋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color w:val="000000"/>
                <w:sz w:val="24"/>
              </w:rPr>
              <w:t>是否接触过新冠肺炎确诊病例、无症状感染者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第一天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5月24日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第二天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5月25日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第三天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5月26日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第四天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5月27日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第五天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5月28日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第六天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5月29日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第七天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5月30日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第八天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5月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日</w:t>
            </w: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  <w:vAlign w:val="top"/>
          </w:tcPr>
          <w:p>
            <w:pPr>
              <w:jc w:val="center"/>
              <w:rPr>
                <w:rFonts w:hint="eastAsia" w:ascii="仿宋_GB2312" w:hAnsi="仿宋" w:eastAsia="仿宋_GB2312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第九天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6月1日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6月2日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第十一天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6月3日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第十二天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6月4日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第十三天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6月5日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第十四天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6月6日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  <w:tc>
          <w:tcPr>
            <w:tcW w:w="2044" w:type="dxa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否□  是□</w:t>
            </w:r>
          </w:p>
        </w:tc>
      </w:tr>
    </w:tbl>
    <w:p>
      <w:pPr>
        <w:snapToGrid w:val="0"/>
        <w:spacing w:line="400" w:lineRule="exact"/>
        <w:jc w:val="left"/>
        <w:rPr>
          <w:rFonts w:ascii="仿宋_GB2312" w:hAnsi="等线" w:eastAsia="仿宋_GB2312" w:cs="宋体"/>
          <w:b/>
          <w:bCs/>
          <w:color w:val="000000"/>
          <w:kern w:val="0"/>
          <w:sz w:val="32"/>
          <w:szCs w:val="32"/>
        </w:rPr>
      </w:pPr>
    </w:p>
    <w:p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</w:rPr>
        <w:t>本人签字：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</w:rPr>
        <w:t>家长签字：</w:t>
      </w:r>
      <w:r>
        <w:rPr>
          <w:rFonts w:hint="eastAsia" w:ascii="仿宋_GB2312" w:hAnsi="等线" w:eastAsia="仿宋_GB2312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60185"/>
    <w:rsid w:val="6E36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2022-05-23T08:14:00Z</dcterms:created>
  <dc:creator>GFT</dc:creator>
  <cp:lastModifiedBy>GFT</cp:lastModifiedBy>
  <dcterms:modified xsi:type="dcterms:W3CDTF">2022-05-23T08:15:18Z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