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5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spacing w:line="585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spacing w:line="585" w:lineRule="exact"/>
        <w:jc w:val="center"/>
        <w:rPr>
          <w:rFonts w:ascii="仿宋" w:hAnsi="仿宋" w:eastAsia="仿宋"/>
          <w:color w:val="000000"/>
          <w:sz w:val="40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</w:rPr>
        <w:t>江西省2024年高职单招考生诚信报考承诺书</w:t>
      </w:r>
      <w:bookmarkEnd w:id="0"/>
    </w:p>
    <w:p>
      <w:pPr>
        <w:spacing w:line="585" w:lineRule="exact"/>
        <w:jc w:val="center"/>
        <w:rPr>
          <w:rFonts w:hint="eastAsia" w:ascii="楷体_GB2312" w:hAnsi="仿宋" w:eastAsia="楷体_GB2312"/>
          <w:color w:val="000000"/>
          <w:sz w:val="32"/>
          <w:szCs w:val="32"/>
        </w:rPr>
      </w:pPr>
      <w:r>
        <w:rPr>
          <w:rFonts w:hint="eastAsia" w:ascii="楷体_GB2312" w:hAnsi="仿宋" w:eastAsia="楷体_GB2312"/>
          <w:color w:val="000000"/>
          <w:sz w:val="32"/>
          <w:szCs w:val="32"/>
        </w:rPr>
        <w:t>（考生在网上签订本承诺书）</w:t>
      </w:r>
    </w:p>
    <w:p>
      <w:pPr>
        <w:spacing w:line="585" w:lineRule="exact"/>
        <w:jc w:val="center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585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诚信是中华民族的传统美德，是社会主义核心价值观之一。信守承诺，诚实报考是招生考试公平、有序的基石。我承诺如下：</w:t>
      </w:r>
    </w:p>
    <w:p>
      <w:pPr>
        <w:spacing w:line="585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1.认真学习并自觉遵守《考场规则》，如有违纪违规行为，愿意接受有关规定处罚。</w:t>
      </w:r>
    </w:p>
    <w:p>
      <w:pPr>
        <w:spacing w:line="585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2.服从监考员等考试工作人员的管理和指挥，不扰乱考试工作秩序。</w:t>
      </w:r>
    </w:p>
    <w:p>
      <w:pPr>
        <w:spacing w:line="585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3.遵从考试防疫要求，自觉接受入场身份验证和考试禁带物品检查。</w:t>
      </w:r>
    </w:p>
    <w:p>
      <w:pPr>
        <w:spacing w:line="585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4.按照考试要求规范答题，出现失误、遗漏自行承担后果。</w:t>
      </w:r>
    </w:p>
    <w:p>
      <w:pPr>
        <w:spacing w:line="585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5.参加本次高职单招是本人慎重考虑并征得了家长同意，本人承诺，被单招高校录取后不再参加本年度的统一高考。</w:t>
      </w:r>
    </w:p>
    <w:p>
      <w:pPr>
        <w:spacing w:line="585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585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585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585" w:lineRule="exact"/>
        <w:jc w:val="righ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签订（确认）时间   2024年3月  日</w:t>
      </w:r>
    </w:p>
    <w:p/>
    <w:sectPr>
      <w:pgSz w:w="11906" w:h="16838"/>
      <w:pgMar w:top="1440" w:right="170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mUyMzg4NGVmM2VjZWFiOWVjZjQwOGFhN2FhYjcifQ=="/>
  </w:docVars>
  <w:rsids>
    <w:rsidRoot w:val="4F630F17"/>
    <w:rsid w:val="4F63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2023-12-19T05:08:00Z</dcterms:created>
  <dc:creator>高凤婷</dc:creator>
  <cp:lastModifiedBy>高凤婷</cp:lastModifiedBy>
  <dcterms:modified xsi:type="dcterms:W3CDTF">2023-12-19T05:08:29Z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AA8405623C1B42ED8E772FBD61B0CCED_11</vt:lpwstr>
  </property>
</Properties>
</file>