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027B1">
      <w:pPr>
        <w:spacing w:line="585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 w14:paraId="2DC68A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江西环境工程职业学院202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高职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单招</w:t>
      </w:r>
    </w:p>
    <w:p w14:paraId="6C01B76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《农林类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业技能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大纲</w:t>
      </w:r>
    </w:p>
    <w:p w14:paraId="7EBDDE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jc w:val="center"/>
        <w:textAlignment w:val="bottom"/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1"/>
          <w:szCs w:val="21"/>
          <w:lang w:val="en-US" w:eastAsia="zh-CN"/>
        </w:rPr>
        <w:t>（本大纲适用于三校生农林类专业组考生）</w:t>
      </w:r>
    </w:p>
    <w:p w14:paraId="366FA1F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本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考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试大纲按照教育部《职业教育专业目录（2021年）》和《职业教育专业简介（2022年修订）》（中等职业教育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农林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类）等有关要求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为便于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考生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充分了解江西环境工程职业学院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高职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单招考试《农林类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职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业技能》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考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试的要求与范围，特制定本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大纲。</w:t>
      </w:r>
    </w:p>
    <w:p w14:paraId="2638070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bottom"/>
        <w:rPr>
          <w:rFonts w:hint="eastAsia" w:ascii="仿宋_GB2312" w:hAnsi="仿宋_GB2312" w:eastAsia="仿宋_GB2312" w:cs="仿宋_GB2312"/>
          <w:b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</w:rPr>
        <w:t>一、考试的性质与目的</w:t>
      </w:r>
    </w:p>
    <w:p w14:paraId="68D09BD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《农林类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职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业技能》是为参加江西环境工程职业学院202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高职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单招考试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，报考三校生农林类专业组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而设置的具有选拔性质的考试科目；以中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职阶段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所学知识为基础，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考查学生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的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农林专业技能、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思想道德素质、信息技术、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创新创业能力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等内容，其目的是测试考生应具备应知、应会的基本品质、基础知识、基本理论、基本方法的水平和分析问题、解决问题的能力。</w:t>
      </w:r>
    </w:p>
    <w:p w14:paraId="14ED7678">
      <w:pPr>
        <w:keepNext w:val="0"/>
        <w:keepLines w:val="0"/>
        <w:pageBreakBefore w:val="0"/>
        <w:widowControl/>
        <w:tabs>
          <w:tab w:val="left" w:pos="622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</w:rPr>
        <w:t>二、考试形式与试卷结构</w:t>
      </w: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</w:rPr>
        <w:tab/>
      </w:r>
    </w:p>
    <w:p w14:paraId="7292CCA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1．考试形式：闭卷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机考。</w:t>
      </w:r>
    </w:p>
    <w:p w14:paraId="461CC8B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2．考试时间：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分钟。</w:t>
      </w:r>
    </w:p>
    <w:p w14:paraId="051B624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3．试卷卷面分值：250分。</w:t>
      </w:r>
    </w:p>
    <w:p w14:paraId="0E42AC4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试卷结构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：</w:t>
      </w:r>
    </w:p>
    <w:p w14:paraId="47EE260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试卷分为基础模块与专业模块两部分。基础模块满分170分，专业模块80分，其中农业知识40分，林业知识40分。</w:t>
      </w:r>
    </w:p>
    <w:p w14:paraId="463C156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表1 报考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农林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类专业与试卷类别对应表</w:t>
      </w:r>
    </w:p>
    <w:tbl>
      <w:tblPr>
        <w:tblStyle w:val="7"/>
        <w:tblpPr w:leftFromText="180" w:rightFromText="180" w:vertAnchor="text" w:horzAnchor="page" w:tblpX="1845" w:tblpY="85"/>
        <w:tblOverlap w:val="never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440"/>
        <w:gridCol w:w="3027"/>
        <w:gridCol w:w="1700"/>
        <w:gridCol w:w="1542"/>
      </w:tblGrid>
      <w:tr w14:paraId="719FD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62DBB3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40" w:type="dxa"/>
          </w:tcPr>
          <w:p w14:paraId="4AE1C2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  <w:t>报考类别</w:t>
            </w:r>
          </w:p>
        </w:tc>
        <w:tc>
          <w:tcPr>
            <w:tcW w:w="3027" w:type="dxa"/>
          </w:tcPr>
          <w:p w14:paraId="63CEC3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3242" w:type="dxa"/>
            <w:gridSpan w:val="2"/>
          </w:tcPr>
          <w:p w14:paraId="4DF036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  <w:t>试卷类别</w:t>
            </w:r>
          </w:p>
        </w:tc>
      </w:tr>
      <w:tr w14:paraId="69228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3365EF9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5B47F7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  <w:t>三校生</w:t>
            </w:r>
          </w:p>
          <w:p w14:paraId="39007E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  <w:t>农林类</w:t>
            </w:r>
          </w:p>
        </w:tc>
        <w:tc>
          <w:tcPr>
            <w:tcW w:w="3027" w:type="dxa"/>
          </w:tcPr>
          <w:p w14:paraId="670DB3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410105园艺技术</w:t>
            </w:r>
          </w:p>
        </w:tc>
        <w:tc>
          <w:tcPr>
            <w:tcW w:w="1700" w:type="dxa"/>
            <w:vMerge w:val="restart"/>
            <w:vAlign w:val="center"/>
          </w:tcPr>
          <w:p w14:paraId="5151A1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  <w:t>基础模块部分</w:t>
            </w:r>
          </w:p>
          <w:p w14:paraId="5A3A5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  <w:t>包括化学、生物、职业适用性</w:t>
            </w:r>
          </w:p>
          <w:p w14:paraId="0A2E4F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  <w:t>（170分）</w:t>
            </w:r>
          </w:p>
        </w:tc>
        <w:tc>
          <w:tcPr>
            <w:tcW w:w="1542" w:type="dxa"/>
            <w:vMerge w:val="restart"/>
            <w:vAlign w:val="center"/>
          </w:tcPr>
          <w:p w14:paraId="4FDFF7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  <w:t>专业模块部分</w:t>
            </w:r>
          </w:p>
          <w:p w14:paraId="4885D7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  <w:t>农业知识</w:t>
            </w:r>
          </w:p>
          <w:p w14:paraId="1AEC48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  <w:t>（40分）</w:t>
            </w:r>
          </w:p>
          <w:p w14:paraId="724EC4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  <w:t>林业知识</w:t>
            </w:r>
          </w:p>
          <w:p w14:paraId="583DE5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  <w:t>（40分）</w:t>
            </w:r>
          </w:p>
        </w:tc>
      </w:tr>
      <w:tr w14:paraId="44DF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37CE55D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Merge w:val="continue"/>
            <w:vAlign w:val="center"/>
          </w:tcPr>
          <w:p w14:paraId="3C18CA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7" w:type="dxa"/>
          </w:tcPr>
          <w:p w14:paraId="565B5D4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410108中草药栽培与加工技术</w:t>
            </w:r>
          </w:p>
        </w:tc>
        <w:tc>
          <w:tcPr>
            <w:tcW w:w="1700" w:type="dxa"/>
            <w:vMerge w:val="continue"/>
          </w:tcPr>
          <w:p w14:paraId="295280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2" w:type="dxa"/>
            <w:vMerge w:val="continue"/>
          </w:tcPr>
          <w:p w14:paraId="6E3339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45ED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top"/>
          </w:tcPr>
          <w:p w14:paraId="4412B9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40" w:type="dxa"/>
            <w:vMerge w:val="continue"/>
            <w:vAlign w:val="center"/>
          </w:tcPr>
          <w:p w14:paraId="78C5D1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7" w:type="dxa"/>
          </w:tcPr>
          <w:p w14:paraId="50718B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410115 绿色食品生产技术</w:t>
            </w:r>
          </w:p>
        </w:tc>
        <w:tc>
          <w:tcPr>
            <w:tcW w:w="1700" w:type="dxa"/>
            <w:vMerge w:val="continue"/>
          </w:tcPr>
          <w:p w14:paraId="775DCA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2" w:type="dxa"/>
            <w:vMerge w:val="continue"/>
          </w:tcPr>
          <w:p w14:paraId="5BEA8A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891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  <w:vAlign w:val="top"/>
          </w:tcPr>
          <w:p w14:paraId="085B29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  <w:vMerge w:val="continue"/>
            <w:vAlign w:val="center"/>
          </w:tcPr>
          <w:p w14:paraId="3B3E95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7" w:type="dxa"/>
          </w:tcPr>
          <w:p w14:paraId="2F9BF9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410201林业技术</w:t>
            </w:r>
          </w:p>
        </w:tc>
        <w:tc>
          <w:tcPr>
            <w:tcW w:w="1700" w:type="dxa"/>
            <w:vMerge w:val="continue"/>
          </w:tcPr>
          <w:p w14:paraId="14D3AA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2" w:type="dxa"/>
            <w:vMerge w:val="continue"/>
          </w:tcPr>
          <w:p w14:paraId="4D6B487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E7B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5DBDBD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40" w:type="dxa"/>
            <w:vMerge w:val="continue"/>
          </w:tcPr>
          <w:p w14:paraId="344805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7" w:type="dxa"/>
          </w:tcPr>
          <w:p w14:paraId="4CAE627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410202园林技术 </w:t>
            </w:r>
          </w:p>
        </w:tc>
        <w:tc>
          <w:tcPr>
            <w:tcW w:w="1700" w:type="dxa"/>
            <w:vMerge w:val="continue"/>
          </w:tcPr>
          <w:p w14:paraId="179A04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2" w:type="dxa"/>
            <w:vMerge w:val="continue"/>
          </w:tcPr>
          <w:p w14:paraId="17B5E50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CFD7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 w14:paraId="5B4BD8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40" w:type="dxa"/>
            <w:vMerge w:val="continue"/>
          </w:tcPr>
          <w:p w14:paraId="71D608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27" w:type="dxa"/>
          </w:tcPr>
          <w:p w14:paraId="3E36AF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410207林草生态保护与修复</w:t>
            </w:r>
          </w:p>
        </w:tc>
        <w:tc>
          <w:tcPr>
            <w:tcW w:w="1700" w:type="dxa"/>
            <w:vMerge w:val="continue"/>
          </w:tcPr>
          <w:p w14:paraId="09D1C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42" w:type="dxa"/>
            <w:vMerge w:val="continue"/>
          </w:tcPr>
          <w:p w14:paraId="51CEC9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7FBAB4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5.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题型：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知识模块题型包括单选题、多选题、判断题。技能模块题型主要包括正向操作或对错判断或虚拟仿真等题型。</w:t>
      </w:r>
    </w:p>
    <w:p w14:paraId="66F01DA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采用机考方法。登陆考试系统时要求考生认真阅读考试要求，答题时认真审题并按要求作答，考试时间结束时考试系统会自动交卷并自动评分。 </w:t>
      </w:r>
    </w:p>
    <w:p w14:paraId="7E41803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考试软件环境：操作系统为Windows10及以上，办公软件为Microsoft Office 2016及以上，浏览器为谷歌86版本及以上，预装输入法包括智能ABC 、五笔和搜狗拼音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。</w:t>
      </w:r>
    </w:p>
    <w:p w14:paraId="3C0C720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1"/>
          <w:szCs w:val="21"/>
        </w:rPr>
        <w:t>三、考试内容</w:t>
      </w:r>
    </w:p>
    <w:p w14:paraId="655CEB1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考试内容主要分为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基础模块：职业素养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创新能力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信息技术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化学、生物学；专业模块：种植基础、植物保护技术、植物学、植物生长环境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。</w:t>
      </w:r>
    </w:p>
    <w:p w14:paraId="6F72879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 w:bidi="ar"/>
        </w:rPr>
        <w:t>基础模块考试范围与要求</w:t>
      </w:r>
    </w:p>
    <w:p w14:paraId="60C2733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  <w:t>知识模块</w:t>
      </w:r>
    </w:p>
    <w:p w14:paraId="2FF623D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</w:rPr>
        <w:t>．</w:t>
      </w: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/>
        </w:rPr>
        <w:t>职业素养</w:t>
      </w:r>
    </w:p>
    <w:p w14:paraId="624A2C7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（1）职业道德规范：了解有关修养、内省、内化、外化的含义；理解职业道德行为养成的重要性；理解职业道德行为养成的途径和方法。</w:t>
      </w:r>
    </w:p>
    <w:p w14:paraId="06E42B5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（2）职业礼仪：了解大学生学习职业礼仪的重要性；了解个人礼仪及交往礼仪的内容；了解面试礼仪的方法和技巧。</w:t>
      </w:r>
    </w:p>
    <w:p w14:paraId="3F42652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（3）职场沟通：掌握沟通的基本理论、方式、方法；能够在政务、商务活动中，进行良好的沟通。</w:t>
      </w:r>
    </w:p>
    <w:p w14:paraId="4215BA5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（4）职场协作：关于团队的基本认知；掌握团队精神的含义。</w:t>
      </w:r>
    </w:p>
    <w:p w14:paraId="2127A4B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（5）职业道德：了解职业道德的内涵；掌握社会主义职业道德的基本要求。</w:t>
      </w:r>
    </w:p>
    <w:p w14:paraId="0CCB3C8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</w:rPr>
        <w:t>【样题】</w:t>
      </w:r>
    </w:p>
    <w:p w14:paraId="5184B8A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  <w:t>选择题</w:t>
      </w:r>
    </w:p>
    <w:p w14:paraId="468E5CC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在职场中，最能体现职业素养的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是（       ）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p w14:paraId="761FD5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A. 经常迟到早退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B. 与同事保持良好的沟通和合作</w:t>
      </w:r>
    </w:p>
    <w:p w14:paraId="5425228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C. 工作时玩手机游戏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D. 经常无故缺席</w:t>
      </w:r>
    </w:p>
    <w:p w14:paraId="39A9746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1"/>
          <w:szCs w:val="21"/>
        </w:rPr>
        <w:t>在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团队</w:t>
      </w:r>
      <w:r>
        <w:rPr>
          <w:rFonts w:hint="eastAsia" w:ascii="仿宋_GB2312" w:hAnsi="仿宋_GB2312" w:eastAsia="仿宋_GB2312" w:cs="仿宋_GB2312"/>
          <w:sz w:val="21"/>
          <w:szCs w:val="21"/>
        </w:rPr>
        <w:t>项目中，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21"/>
          <w:szCs w:val="21"/>
        </w:rPr>
        <w:t>职业素养的体现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p w14:paraId="0FB35EB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A. 独断专行，不听取他人意见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</w:t>
      </w:r>
    </w:p>
    <w:p w14:paraId="3F5840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B. 推卸责任，不承担团队任务</w:t>
      </w:r>
    </w:p>
    <w:p w14:paraId="1003FF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C. 积极贡献自己的想法，同时尊重他人观点</w:t>
      </w:r>
    </w:p>
    <w:p w14:paraId="4D5DB0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D. 只关注个人业绩，不顾团队合作</w:t>
      </w:r>
    </w:p>
    <w:p w14:paraId="1398A13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我国社会主义道德建设强调的核心价值观不包括以下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）。</w:t>
      </w:r>
    </w:p>
    <w:p w14:paraId="20C1AF9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A. 富强、民主、文明、和谐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 xml:space="preserve">B. 自由、平等、公正、法治 </w:t>
      </w:r>
    </w:p>
    <w:p w14:paraId="7ED554E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C. 爱国、敬业、诚信、友善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1"/>
          <w:szCs w:val="21"/>
        </w:rPr>
        <w:t>D. 竞争、排他、利己、独断</w:t>
      </w:r>
    </w:p>
    <w:p w14:paraId="497170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1"/>
          <w:szCs w:val="21"/>
        </w:rPr>
        <w:t>在我国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社会主义</w:t>
      </w:r>
      <w:r>
        <w:rPr>
          <w:rFonts w:hint="eastAsia" w:ascii="仿宋_GB2312" w:hAnsi="仿宋_GB2312" w:eastAsia="仿宋_GB2312" w:cs="仿宋_GB2312"/>
          <w:sz w:val="21"/>
          <w:szCs w:val="21"/>
        </w:rPr>
        <w:t>道德建设中，以下不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属于</w:t>
      </w:r>
      <w:r>
        <w:rPr>
          <w:rFonts w:hint="eastAsia" w:ascii="仿宋_GB2312" w:hAnsi="仿宋_GB2312" w:eastAsia="仿宋_GB2312" w:cs="仿宋_GB2312"/>
          <w:sz w:val="21"/>
          <w:szCs w:val="21"/>
        </w:rPr>
        <w:t>道德建设的核心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）。</w:t>
      </w:r>
    </w:p>
    <w:p w14:paraId="5D0E658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A. 为人民服务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</w:rPr>
        <w:t>B. 诚实守信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</w:rPr>
        <w:t>C. 个人主义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1"/>
          <w:szCs w:val="21"/>
        </w:rPr>
        <w:t>D. 奉献社会</w:t>
      </w:r>
    </w:p>
    <w:p w14:paraId="22DD6B0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）职业着装的要求通常不包括以下（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）。</w:t>
      </w:r>
    </w:p>
    <w:p w14:paraId="62A515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 xml:space="preserve"> A. 整洁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 xml:space="preserve"> B. 得体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 xml:space="preserve">C. 个性化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D. 符合企业文化</w:t>
      </w:r>
    </w:p>
    <w:p w14:paraId="171F8A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判断题</w:t>
      </w:r>
    </w:p>
    <w:p w14:paraId="64803A6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（1）在职场中，保持个人形象整洁、专业是职业素养的重要体现。（     ）</w:t>
      </w:r>
    </w:p>
    <w:p w14:paraId="4A6422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（2）职业素养要求员工在任何情况下都应保持诚实，即使会损害公司利益。（     ）</w:t>
      </w:r>
    </w:p>
    <w:p w14:paraId="168F2B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（3）职业素养不包括对工作的责任心和主动性，只涉及个人技能的提升。（     ）</w:t>
      </w:r>
    </w:p>
    <w:p w14:paraId="57C7060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（4）在团队合作中，为了显示个人能力，可以不顾团队利益，独自完成所有任务。（     ）</w:t>
      </w:r>
    </w:p>
    <w:p w14:paraId="0BECFE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（5）职业素养要求员工在面对工作压力时，应保持冷静，寻找合理的解决方案，而不是抱怨或逃避。（     ）</w:t>
      </w:r>
    </w:p>
    <w:p w14:paraId="42EA401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</w:rPr>
        <w:t>2．</w:t>
      </w: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/>
        </w:rPr>
        <w:t>创新创业能力</w:t>
      </w:r>
    </w:p>
    <w:p w14:paraId="0C354A4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1）了解创业的概念、要素和类型，认识创业过程特点、掌握创业与创业精神之间的辩证关系、理解创业精神的本质、来源、作用。了解创业热潮形成的原因、认识经济转型与创业热潮的关系；了解创业的重要意义。</w:t>
      </w:r>
    </w:p>
    <w:p w14:paraId="5561D9E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（2）了解创业与职业生涯发展的关系；认识创业能力提升对个人职业生涯发展的积极作用。</w:t>
      </w:r>
    </w:p>
    <w:p w14:paraId="4F6B6E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（3）认识创业者的基本素质；了解创业者动机及其对创业的影响；创业能力对个人职业生涯发展的意义和作用。了解创业团队对创业成功的重要性；掌握组建创业团队的思维方式及其对创业活动的影响；</w:t>
      </w:r>
    </w:p>
    <w:p w14:paraId="0553AB8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（3）掌握管理创业团队的技巧和策略，理解创业团队领袖的角色与作用。</w:t>
      </w:r>
    </w:p>
    <w:p w14:paraId="0D3D9D8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4）掌握创新的实质、原理、原则；了解创新能力自我开发的环节和步骤；树立创新意识和创新精神。掌握几种主要创新思维方式的作用与局限性；掌握突破思维定式及各种障碍的方法；发现创新点，形成新思路，提出新方案。</w:t>
      </w:r>
    </w:p>
    <w:p w14:paraId="366B0B4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</w:rPr>
        <w:t>【样题】</w:t>
      </w:r>
    </w:p>
    <w:p w14:paraId="67B627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1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  <w:t>选择题：</w:t>
      </w:r>
    </w:p>
    <w:p w14:paraId="410A1B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  <w:t>（1）创新创业能力中，以下不是创新思维的特征有（          ）。</w:t>
      </w:r>
    </w:p>
    <w:p w14:paraId="375AA3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  <w:t xml:space="preserve"> A. 开放性思维    B. 批判性思维      C. 遵循传统思维      D. 创造性思维 </w:t>
      </w:r>
    </w:p>
    <w:p w14:paraId="359A70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  <w:t>（2）创新创业能力中，风险管理的关键是（          ）。</w:t>
      </w:r>
    </w:p>
    <w:p w14:paraId="216BE9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  <w:t xml:space="preserve">A. 避免所有风险          B. 识别、评估和应对风险 </w:t>
      </w:r>
    </w:p>
    <w:p w14:paraId="07666D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  <w:t>C. 只关注高风险项目      D. 忽视风险的存在</w:t>
      </w:r>
    </w:p>
    <w:p w14:paraId="6B0731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  <w:t>（3）创新创业能力中，以下属于有效的市场调研方法是（          ）。</w:t>
      </w:r>
    </w:p>
    <w:p w14:paraId="01143F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  <w:t>A. 问卷调查              B. 深度访谈</w:t>
      </w:r>
    </w:p>
    <w:p w14:paraId="65F9FB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  <w:t>C. 竞争对手分析          D. 仅凭个人直觉</w:t>
      </w:r>
    </w:p>
    <w:p w14:paraId="330693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  <w:t>（4）创新创业能力中，持续学习和发展的重要性体现在（          ）。</w:t>
      </w:r>
    </w:p>
    <w:p w14:paraId="1D3C047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  <w:t>A. 保持知识和技能的更新      B. 只关注当前的知识和技能</w:t>
      </w:r>
    </w:p>
    <w:p w14:paraId="6285BD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08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  <w:t>C. 忽略行业趋势和变化        D. 停止学习新的技术和方法</w:t>
      </w:r>
    </w:p>
    <w:p w14:paraId="28D3EC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1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  <w:t xml:space="preserve"> 判断题：</w:t>
      </w:r>
    </w:p>
    <w:p w14:paraId="4F518A2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08" w:firstLineChars="200"/>
        <w:jc w:val="left"/>
        <w:textAlignment w:val="bottom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  <w:t>（1）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创新创业能力要求创业者必须具备强烈的风险承担意愿和能力。（    ）</w:t>
      </w:r>
    </w:p>
    <w:p w14:paraId="33BAA7A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08" w:firstLineChars="200"/>
        <w:jc w:val="left"/>
        <w:textAlignment w:val="bottom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在创新创业过程中，模仿他人的成功模式是一种有效的创新策略。（    ）</w:t>
      </w:r>
    </w:p>
    <w:p w14:paraId="7B87660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08" w:firstLineChars="200"/>
        <w:jc w:val="left"/>
        <w:textAlignment w:val="bottom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创新创业能力中，团队领导者的决策能力对于项目的成功至关重要，因此团队成员的意见可以被忽略。（    ）</w:t>
      </w:r>
    </w:p>
    <w:p w14:paraId="1863F2C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08" w:firstLineChars="200"/>
        <w:jc w:val="left"/>
        <w:textAlignment w:val="bottom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创新创业能力不包括对市场趋势的敏感度和对客户需求的深刻理解。（    ）</w:t>
      </w:r>
    </w:p>
    <w:p w14:paraId="17D35F1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08" w:firstLineChars="200"/>
        <w:jc w:val="left"/>
        <w:textAlignment w:val="bottom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3"/>
          <w:sz w:val="21"/>
          <w:szCs w:val="21"/>
          <w:shd w:val="clear" w:color="auto" w:fill="FFFFFF"/>
          <w:lang w:val="en-US" w:eastAsia="zh-CN"/>
        </w:rPr>
        <w:t>创业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能力中，持续的学习和适应能力可以帮助创业者更好地应对市场变化和挑战。（    ）</w:t>
      </w:r>
    </w:p>
    <w:p w14:paraId="503493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</w:rPr>
        <w:t>3．信息技术</w:t>
      </w:r>
    </w:p>
    <w:p w14:paraId="1DC5CD6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掌握计算机的基础知识；掌握微型计算机系统的基本组成；了解计算机信息安全基本常识，了解计算机病毒防治的基本措施和防范策略；</w:t>
      </w:r>
    </w:p>
    <w:p w14:paraId="6C20CD8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掌握WINDOWS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操作系统的基本知识及掌握基本操作方法；</w:t>
      </w:r>
    </w:p>
    <w:p w14:paraId="5AD9E7C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了解OFFICE 2010办公软件，掌握WORD中处理文字信息的基本方法，掌握EXCEL中各种信息的计算、统计、查找等基本操作。</w:t>
      </w:r>
    </w:p>
    <w:p w14:paraId="38411DC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计算机网络：了解计算机网络及因特网（Internet）的基础知识，掌握 Internet 提供的基本服务功能；</w:t>
      </w:r>
    </w:p>
    <w:p w14:paraId="44B67BE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多媒体技术基础知识：掌握多媒体的基础知识，了解多媒体技术的应用领域；了解常用多媒体软件的使用，掌握流媒体的概念。</w:t>
      </w:r>
    </w:p>
    <w:p w14:paraId="02B72A0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新一代信息技术相关知识和基本概念。</w:t>
      </w:r>
    </w:p>
    <w:p w14:paraId="34805CB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 w14:paraId="6D744D6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</w:p>
    <w:p w14:paraId="2E02D5E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</w:rPr>
        <w:t>【样题】</w:t>
      </w:r>
    </w:p>
    <w:p w14:paraId="764C009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  <w:t>填空题：</w:t>
      </w:r>
    </w:p>
    <w:p w14:paraId="66F4D0C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（1）信息技术（IT）中，不属于主要的硬件组成部分的是（     ）。</w:t>
      </w:r>
    </w:p>
    <w:p w14:paraId="589C095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A. 中央处理器（CPU）     B. 存储设备</w:t>
      </w:r>
    </w:p>
    <w:p w14:paraId="10303CF7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C. 输入/输出设备           D. 电源插座</w:t>
      </w:r>
    </w:p>
    <w:p w14:paraId="148764F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（2）在信息安全领域，以下（     ）技术用于确保数据在传输过程中的安全性。</w:t>
      </w:r>
    </w:p>
    <w:p w14:paraId="19A51A5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A. 防火墙                 B. 入侵检测系统（IDS）</w:t>
      </w:r>
    </w:p>
    <w:p w14:paraId="5D52800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C. 虚拟专用网络（VPN）   D. 反病毒软件</w:t>
      </w:r>
    </w:p>
    <w:p w14:paraId="7A57680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一个完整的计算机系统包括（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）。</w:t>
      </w:r>
    </w:p>
    <w:p w14:paraId="0A4A9A28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A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主机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键盘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显示器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B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计算机及其外部设备      </w:t>
      </w:r>
    </w:p>
    <w:p w14:paraId="512F3C2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C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系统软件与应用软件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 D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计算机的硬件系统和软件系统</w:t>
      </w:r>
    </w:p>
    <w:p w14:paraId="217A878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世界上公认的第一台电子计算机诞生在（ 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）。</w:t>
      </w:r>
    </w:p>
    <w:p w14:paraId="0FC0F2A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A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1945年       B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1946年       C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1948年        D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1952年</w:t>
      </w:r>
    </w:p>
    <w:p w14:paraId="225CCCC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下面关于计算机病毒可能的传播途径有哪些（ 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）。</w:t>
      </w:r>
    </w:p>
    <w:p w14:paraId="7F5E13B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 xml:space="preserve">A. 使用来路不明的软件             B. 借用他人光盘 </w:t>
      </w:r>
    </w:p>
    <w:p w14:paraId="4693D12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C. 非法拷贝软盘                   D. 把多张光盘叠放在一起</w:t>
      </w:r>
    </w:p>
    <w:p w14:paraId="3B96807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  <w:t>判断题：</w:t>
      </w:r>
    </w:p>
    <w:p w14:paraId="598CB53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1"/>
          <w:szCs w:val="21"/>
          <w:lang w:val="en-US" w:eastAsia="zh-CN"/>
        </w:rPr>
        <w:t>（1）信息技术（IT）仅指计算机技术，不包括通信技术。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    ）</w:t>
      </w:r>
    </w:p>
    <w:p w14:paraId="571744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1"/>
          <w:szCs w:val="21"/>
          <w:lang w:val="en-US" w:eastAsia="zh-CN"/>
        </w:rPr>
        <w:t>（2）云计算是通过互联网提供计算资源服务模式，用户可按需访问和使用资源。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   ）</w:t>
      </w:r>
    </w:p>
    <w:p w14:paraId="36CCAA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1"/>
          <w:szCs w:val="21"/>
          <w:lang w:val="en-US" w:eastAsia="zh-CN"/>
        </w:rPr>
        <w:t>（3）大数据技术的核心在于数据的存储，而不在于数据的分析和处理。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    ）</w:t>
      </w:r>
    </w:p>
    <w:p w14:paraId="024B22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b w:val="0"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1"/>
          <w:szCs w:val="21"/>
          <w:lang w:val="en-US" w:eastAsia="zh-CN"/>
        </w:rPr>
        <w:t>（4）人工智能可以完全替代人类的所有工作，包括创造性和决策性工作。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    ）</w:t>
      </w:r>
    </w:p>
    <w:p w14:paraId="3CA2A2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1"/>
          <w:szCs w:val="21"/>
          <w:lang w:val="en-US" w:eastAsia="zh-CN"/>
        </w:rPr>
        <w:t>（5）信息安全仅涉及防止黑客攻击，不包括数据泄露和其他安全威胁。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    ）</w:t>
      </w:r>
    </w:p>
    <w:p w14:paraId="51E543A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/>
        </w:rPr>
        <w:t>4.化学</w:t>
      </w:r>
    </w:p>
    <w:p w14:paraId="007FE9F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（1）基础化学：掌握物质结构和元素周期律、化学反应速率与化学平衡、溶液与胶体、常见的非金属元素和金属元素等知识。</w:t>
      </w:r>
    </w:p>
    <w:p w14:paraId="42AE1FC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（2）有机化学：了解有机化合物的组成与结构，掌握烷烃、不饱和烃、芳香烃、卤代烃、醇、酚、醚、醛、酮等的命名、结构及相关性质，了解其鉴别方法和特征反应。</w:t>
      </w:r>
    </w:p>
    <w:p w14:paraId="632D8AE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3）生物化学：掌握各种糖类的组成和重要性质、相互转变的关系；掌握脂类概念、分类及代谢过程；了解氨基酸的组成、结构特点和主要化学性质；掌握核酸的种类、结构及功能；掌握酶的概念、酶在细胞代谢中的作用、本质与特性及影响酶催化作用的因素。</w:t>
      </w:r>
    </w:p>
    <w:p w14:paraId="2E589B0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</w:rPr>
        <w:t>【样题】</w:t>
      </w:r>
    </w:p>
    <w:p w14:paraId="73D815A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46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  <w:t>选择题：</w:t>
      </w:r>
    </w:p>
    <w:p w14:paraId="7372FD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4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  <w:t>（1）酸碱滴定中，滴定终点是指（   ）。</w:t>
      </w:r>
    </w:p>
    <w:p w14:paraId="024D40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4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  <w:t>A. 滴定开始时               B. 滴定结束时</w:t>
      </w:r>
    </w:p>
    <w:p w14:paraId="1977FD4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4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  <w:t>C. 酸碱中和反应完全进行时    D. 滴定管中溶液完全用尽时</w:t>
      </w:r>
    </w:p>
    <w:p w14:paraId="1E7EB8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4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  <w:t>（2）化学反应中的能量变化通常表现为（   ）。</w:t>
      </w:r>
    </w:p>
    <w:p w14:paraId="040B804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4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  <w:t>A. 只有热能    B. 只有光能    C. 热能和光能   D. 热能、光能和电能</w:t>
      </w:r>
    </w:p>
    <w:p w14:paraId="39CFAE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4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  <w:t>（3）以下（   ）元素是人体必需的微量元素。</w:t>
      </w:r>
    </w:p>
    <w:p w14:paraId="4BEC5C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4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  <w:t>A. 钙     B. 铁   C. 钠     D. 钾</w:t>
      </w:r>
    </w:p>
    <w:p w14:paraId="63FFBF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4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  <w:t>（4）地球大气中含量最多的气体是（   ）？</w:t>
      </w:r>
    </w:p>
    <w:p w14:paraId="22DEF18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4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  <w:t>A. 氧气（O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  <w:t>）        B. 氮气（N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  <w:t>）</w:t>
      </w:r>
    </w:p>
    <w:p w14:paraId="1AB6C16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44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  <w:t>C. 二氧化碳（CO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6"/>
          <w:sz w:val="21"/>
          <w:szCs w:val="21"/>
          <w:shd w:val="clear" w:color="auto" w:fill="FFFFFF"/>
          <w:lang w:val="en-US" w:eastAsia="zh-CN"/>
        </w:rPr>
        <w:t>）   D. 氩气（Ar）</w:t>
      </w:r>
    </w:p>
    <w:p w14:paraId="608C5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判断题：</w:t>
      </w:r>
    </w:p>
    <w:p w14:paraId="306AC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（1）盐中一定含有金属元素。(     )</w:t>
      </w:r>
    </w:p>
    <w:p w14:paraId="667909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（2）加高烟肉可以减少工厂废气对空气的污染。（    ）</w:t>
      </w:r>
    </w:p>
    <w:p w14:paraId="67C9B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（3）稀有气体元素的最外层电了数一定是8个。（    ）</w:t>
      </w:r>
    </w:p>
    <w:p w14:paraId="45F65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（4）核酸的紫外吸收与溶液的 pH 值无关。（    ）</w:t>
      </w:r>
    </w:p>
    <w:p w14:paraId="08014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（5）RNA与DNA都易于被碱水解。（     ）</w:t>
      </w:r>
    </w:p>
    <w:p w14:paraId="552A5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（6）缺乏维生素 A将导致夜盲症。（      ）</w:t>
      </w:r>
    </w:p>
    <w:p w14:paraId="6217E4A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/>
        </w:rPr>
        <w:t>生物学</w:t>
      </w:r>
    </w:p>
    <w:p w14:paraId="3E4E2A0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（1）了解细胞学说理论、理解细胞的类型，主要细胞器的形态、结构和功能；</w:t>
      </w:r>
    </w:p>
    <w:p w14:paraId="20003AC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（2）了解动物、植物组织、器官及系统的构成；了解动植物激素的类别及其生理作用机理；掌握动植物的结构、功能和发育。</w:t>
      </w:r>
    </w:p>
    <w:p w14:paraId="7EC3C83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（3）了解生物营养类型、酶的分类、动植物呼吸类型、光合类型；理解影响酶促反应、呼吸、光合、能荷状态的因素；掌握光合作用、呼吸作用的代谢过程和机理。</w:t>
      </w:r>
    </w:p>
    <w:p w14:paraId="0A70F16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（4）了解生物生殖的基本类型；理解动植物的发育和衰老的有关机制；掌握动植物有性生殖的概念和特征。</w:t>
      </w:r>
    </w:p>
    <w:p w14:paraId="3DC3EE2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（5）了解生物分类的意义、分类登记和命名规则；理解生物各类别的分类依据、系统进化和在生态系统中的作用；掌握生物类别及其生物学特征。</w:t>
      </w:r>
    </w:p>
    <w:p w14:paraId="20060F7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6）了解环境因素及其对生物的影响；理解人与环境协调发展的关系和意义；掌握生态因子的综合作用；生物对环境的适应；掌握生物群落、生态系统的概念和基本特征；熟悉生物群落的类型和分布；了解生态系统功能和平衡。</w:t>
      </w:r>
    </w:p>
    <w:p w14:paraId="2FE1E2E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（7）了解孟德尔定律内容、遗传物质的染色体基础；理解遗传的分子基础、染色体的结构组成、遗传物质的改变对生物进化的影响；掌握金典的三大遗传定律。</w:t>
      </w:r>
    </w:p>
    <w:p w14:paraId="16091B4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（8）了解生物的起源和进化的主要历程；理解人类起源和人种的演化；掌握生物进化的理论和演化的规律；掌握物种的概念和形成的进化意义。</w:t>
      </w:r>
    </w:p>
    <w:p w14:paraId="2748129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【样题】</w:t>
      </w:r>
    </w:p>
    <w:p w14:paraId="14537CD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选择题：</w:t>
      </w:r>
    </w:p>
    <w:p w14:paraId="6DFA7CB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（1）生物学中，细胞的控制中心是（      ）。</w:t>
      </w:r>
    </w:p>
    <w:p w14:paraId="1F040F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细胞质        B. 线粒体       C. 细胞核        D. 高尔基体</w:t>
      </w:r>
    </w:p>
    <w:p w14:paraId="0000CEE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（2）以下（     ）不属于真核生物。</w:t>
      </w:r>
    </w:p>
    <w:p w14:paraId="297EBF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酵母菌        B. 大肠杆菌     C. 水稻          D. 蘑菇</w:t>
      </w:r>
    </w:p>
    <w:p w14:paraId="165031C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（3）遗传信息的载体是（      ）。</w:t>
      </w:r>
    </w:p>
    <w:p w14:paraId="4BAA65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蛋白质        B. 脂质          C. 核酸         D. 糖类</w:t>
      </w:r>
    </w:p>
    <w:p w14:paraId="14E76FE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（4）以下（       ）现象不是达尔文自然选择理论的组成部分。</w:t>
      </w:r>
    </w:p>
    <w:p w14:paraId="0CDD32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生物多样性    B. 过度繁殖      C. 适者生存     D. 获得性遗传</w:t>
      </w:r>
    </w:p>
    <w:p w14:paraId="6BAC5D9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（5）以下哪种物质不是细胞膜的主要组成成分？</w:t>
      </w:r>
    </w:p>
    <w:p w14:paraId="6F2A6B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磷脂   B. 蛋白质   C. 多糖        D. 核酸</w:t>
      </w:r>
    </w:p>
    <w:p w14:paraId="07BE988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判断题：</w:t>
      </w:r>
    </w:p>
    <w:p w14:paraId="552D8355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（1）所有生物都由细胞构成，没有细胞结构的生物不存在。（    ）</w:t>
      </w:r>
    </w:p>
    <w:p w14:paraId="2E81884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（2）DNA和RNA都由四种核苷酸组成，分别是腺嘌呤（A）、胸腺嘧啶（T）、胞嘧啶（C）和鸟嘌呤（G）。（     ）</w:t>
      </w:r>
    </w:p>
    <w:p w14:paraId="09B1BB96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（3）孟德尔的遗传定律只适用于有性生殖生物，不适用于无性生殖的生物。（   ）</w:t>
      </w:r>
    </w:p>
    <w:p w14:paraId="5A3F5E6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（4）所有生物都能在没有氧气的环境中生存，这被称为厌氧性。（    ）</w:t>
      </w:r>
    </w:p>
    <w:p w14:paraId="5972A5FE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（5）人类的基因组计划完成了对人类全部DNA序列的测定。（      ）</w:t>
      </w:r>
    </w:p>
    <w:p w14:paraId="4BC6C77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bottom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  <w:t>技能模块</w:t>
      </w:r>
    </w:p>
    <w:p w14:paraId="1DEE41A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1"/>
          <w:szCs w:val="21"/>
          <w:lang w:val="en-US" w:eastAsia="zh-CN"/>
        </w:rPr>
        <w:t>1. 化学溶液配置、化学实验</w:t>
      </w:r>
    </w:p>
    <w:p w14:paraId="3258159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1"/>
          <w:szCs w:val="21"/>
          <w:lang w:val="en-US" w:eastAsia="zh-CN"/>
        </w:rPr>
        <w:t>2. 生物显微镜观察生物结构</w:t>
      </w:r>
    </w:p>
    <w:p w14:paraId="7142BB6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bottom"/>
        <w:rPr>
          <w:rFonts w:hint="eastAsia" w:ascii="仿宋_GB2312" w:hAnsi="仿宋_GB2312" w:eastAsia="仿宋_GB2312" w:cs="仿宋_GB2312"/>
          <w:b w:val="0"/>
          <w:bCs w:val="0"/>
          <w:kern w:val="0"/>
          <w:sz w:val="21"/>
          <w:szCs w:val="21"/>
          <w:lang w:val="en-US" w:eastAsia="zh-CN"/>
        </w:rPr>
      </w:pPr>
    </w:p>
    <w:p w14:paraId="3213769A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ind w:firstLine="422" w:firstLineChars="200"/>
        <w:jc w:val="center"/>
        <w:rPr>
          <w:rFonts w:hint="eastAsia" w:ascii="仿宋_GB2312" w:hAnsi="仿宋_GB2312" w:eastAsia="仿宋_GB2312" w:cs="仿宋_GB2312"/>
          <w:b/>
          <w:bCs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  <w:t>专业部分考试范围与要求</w:t>
      </w:r>
    </w:p>
    <w:p w14:paraId="531F354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center"/>
        <w:textAlignment w:val="bottom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lang w:val="en-US" w:eastAsia="zh-CN"/>
        </w:rPr>
        <w:t>农业知识</w:t>
      </w:r>
    </w:p>
    <w:p w14:paraId="6C9F726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  <w:t>（一）知识模块</w:t>
      </w:r>
    </w:p>
    <w:p w14:paraId="3D4536B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  <w:t>1.种植基础</w:t>
      </w:r>
    </w:p>
    <w:p w14:paraId="4DF7C09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（1）了解植物细胞基本知识及基本结构、细胞分裂方式；了解植物组织的含义及分类，植物组织的特点与功能。</w:t>
      </w:r>
    </w:p>
    <w:p w14:paraId="1EE8E4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（2）了解植物根、茎、叶等营养器官的形态、结构、类型、生理功能；理解植物营养器官变态的含义。</w:t>
      </w:r>
    </w:p>
    <w:p w14:paraId="47198A7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（3）了解植物花的组成、类型及发育过程；了解植物果实类型及发育过程；了解植物种子的结构、类型及发育过程；掌握植物果实和种子的传播。</w:t>
      </w:r>
    </w:p>
    <w:p w14:paraId="161D18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（4）理解植物激素和植物生长调节剂等生长物质的作用；理解植物营养生长、生殖生长与环境的关系；能根据环境因素调节植物的生殖生长。</w:t>
      </w:r>
    </w:p>
    <w:p w14:paraId="4E4A609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（5）掌握水、光、温度、大气等环境因子与植物生产的关系；掌握植物生长的土壤基础与植物生长的营养调节。</w:t>
      </w:r>
    </w:p>
    <w:p w14:paraId="4D42876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（6）掌握良种壮苗的相关概念，掌握植物扦插、嫁接、压条等营养繁殖的技术。</w:t>
      </w:r>
    </w:p>
    <w:p w14:paraId="787D0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【样题】</w:t>
      </w:r>
    </w:p>
    <w:p w14:paraId="30626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选择题：</w:t>
      </w:r>
    </w:p>
    <w:p w14:paraId="62989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（1）植物光合作用的主要场所是（       ）？</w:t>
      </w:r>
    </w:p>
    <w:p w14:paraId="529A8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细胞核     B. 线粒体    C. 叶绿体    D. 内质网</w:t>
      </w:r>
    </w:p>
    <w:p w14:paraId="3E0CD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（2）下列植物中，只用播种繁殖的是（        ）。</w:t>
      </w:r>
    </w:p>
    <w:p w14:paraId="145EE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桃        B. 茶花        C. 萝卜     D. 月季</w:t>
      </w:r>
    </w:p>
    <w:p w14:paraId="006A8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（3）以下（        ）方式被认为是节水灌溉技术。</w:t>
      </w:r>
    </w:p>
    <w:p w14:paraId="5A865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大水漫灌     B. 滴灌     C. 喷灌       D. 沟灌</w:t>
      </w:r>
    </w:p>
    <w:p w14:paraId="75F9A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（4）有助于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改善土壤结构和增加土壤有机质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607"/>
          <w:spacing w:val="4"/>
          <w:sz w:val="21"/>
          <w:szCs w:val="21"/>
          <w:shd w:val="clear" w:fill="FFFFFF"/>
        </w:rPr>
        <w:t>耕作方式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60607"/>
          <w:spacing w:val="4"/>
          <w:sz w:val="21"/>
          <w:szCs w:val="21"/>
          <w:shd w:val="clear" w:fill="FFFFFF"/>
          <w:lang w:eastAsia="zh-CN"/>
        </w:rPr>
        <w:t>）。</w:t>
      </w:r>
    </w:p>
    <w:p w14:paraId="1ED9C7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深翻        B. 浅耕       C. 免耕           D. 烧荒</w:t>
      </w:r>
    </w:p>
    <w:p w14:paraId="1C0DB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（5）植物生长周期中，（      ）是植物从播种到成熟所需的总时间。</w:t>
      </w:r>
    </w:p>
    <w:p w14:paraId="77F38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发芽期     B. 开花期     C. 生长期       D. 全生育期</w:t>
      </w:r>
    </w:p>
    <w:p w14:paraId="70D945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判断题：</w:t>
      </w:r>
    </w:p>
    <w:p w14:paraId="131F08C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（1）植物的光合作用只能在有光的条件下进行。（     ）</w:t>
      </w:r>
    </w:p>
    <w:p w14:paraId="6FB54C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（2）植物的根系越深，其耐旱能力越强。（     ）</w:t>
      </w:r>
    </w:p>
    <w:p w14:paraId="58C21B6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（3）所有植物都需要大量的氮肥来促进生长。（     ）</w:t>
      </w:r>
    </w:p>
    <w:p w14:paraId="453D2E5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（4）植物的修剪可以促进其分枝和增加开花数量。（     ）</w:t>
      </w:r>
    </w:p>
    <w:p w14:paraId="440C327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（5）土壤pH值对植物生长没有影响。（     ）</w:t>
      </w:r>
    </w:p>
    <w:p w14:paraId="193085A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  <w:t>2.植物保护技术</w:t>
      </w:r>
    </w:p>
    <w:p w14:paraId="6006838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（1）掌握昆虫的外部形态及构造；了解昆虫的各种繁殖方式、发育与变态、掌握昆虫的世代和生活史；了解昆虫的主要习性。</w:t>
      </w:r>
    </w:p>
    <w:p w14:paraId="3F5798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（2）熟悉昆虫分类的意义、依据及命名；掌握农业上主要昆虫类群；掌握昆虫标本的制作。</w:t>
      </w:r>
    </w:p>
    <w:p w14:paraId="598D9B1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（3）掌握常见农业植物病原物的主要类群；掌握植物病害诊断的程序、不同植物病害的诊断。</w:t>
      </w:r>
    </w:p>
    <w:p w14:paraId="3864E5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（4）掌握十字花科、葫芦科、豆科、茄科等蔬菜常见病虫害的症状；及进行综合防治技术。</w:t>
      </w:r>
    </w:p>
    <w:p w14:paraId="413D4EF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（5）掌握柑橘、葡萄、仁果类果树、核果果树等常见病虫害的识别及综合防治技术；</w:t>
      </w:r>
    </w:p>
    <w:p w14:paraId="13441FD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（6）掌握园林植物叶、花、果、枝干、病害、根部等病害症状及综合防治技术；</w:t>
      </w:r>
    </w:p>
    <w:p w14:paraId="015053C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（7）掌握农田常见杂草种类及防治技术；掌握果园常见杂草种类及防治方法；</w:t>
      </w:r>
    </w:p>
    <w:p w14:paraId="49CC664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（8）掌握植物检疫、农业防治、生物防治、物理机械防治、化学防治、综合防治等技术。</w:t>
      </w:r>
    </w:p>
    <w:p w14:paraId="211841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【样题】</w:t>
      </w:r>
    </w:p>
    <w:p w14:paraId="267DAE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选择题：</w:t>
      </w:r>
    </w:p>
    <w:p w14:paraId="268AE6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（1）生物防治中常用的天敌不包括以下（        ）。</w:t>
      </w:r>
    </w:p>
    <w:p w14:paraId="540BB9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瓢虫   B. 寄生蜂   C. 杀虫真菌    D. 化学农药</w:t>
      </w:r>
    </w:p>
    <w:p w14:paraId="4CDE74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（2）植物病害防治中，以下（       ）属于农业防治方法。</w:t>
      </w:r>
    </w:p>
    <w:p w14:paraId="1C2D4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合理轮作   B. 化学防治   C. 生物防治    D. 物理防治</w:t>
      </w:r>
    </w:p>
    <w:p w14:paraId="4A12CC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（3）以下（       ）植物病害是由细菌引起的？</w:t>
      </w:r>
    </w:p>
    <w:p w14:paraId="7DBB64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霜霉病    B. 锈病   C. 炭疽病   D. 灰霉病</w:t>
      </w:r>
    </w:p>
    <w:p w14:paraId="38BCD2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（4）植物保护中，以下（       ）不属于物理防治措施。</w:t>
      </w:r>
    </w:p>
    <w:p w14:paraId="3C407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使用防虫网    B. 土壤消毒    C. 使用性诱剂    D. 使用杀虫灯</w:t>
      </w:r>
    </w:p>
    <w:p w14:paraId="721E9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（5）植物保护中，以下是化学防治措施（    ）。</w:t>
      </w:r>
    </w:p>
    <w:p w14:paraId="2D57FB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A. 种植抗病害品种    B. 使用性信息素诱杀害虫    </w:t>
      </w:r>
    </w:p>
    <w:p w14:paraId="26C684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C. 喷洒生物农药      D. 喷洒化学农药</w:t>
      </w:r>
    </w:p>
    <w:p w14:paraId="318688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判断题：</w:t>
      </w:r>
    </w:p>
    <w:p w14:paraId="550EE9E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（1）植物病害的防治可以通过使用化学农药来实现，但不需要考虑农药的合理使用和环境影响。（     ）</w:t>
      </w:r>
    </w:p>
    <w:p w14:paraId="0652F20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（2）物理防治方法在植物保护中不常见，因为它们不如化学防治方法有效。（    ）</w:t>
      </w:r>
    </w:p>
    <w:p w14:paraId="399900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（3）轮作是植物保护中的一种有效方法，它可以减少土壤中病虫害的积累。（    ）</w:t>
      </w:r>
    </w:p>
    <w:p w14:paraId="7321A2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（4）植物抗性育种是一种长期的植物保护策略，它通过培育具有抗病虫害特性的植物品种来减少农药的使用。（       ）</w:t>
      </w:r>
    </w:p>
    <w:p w14:paraId="259F58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（5）生物防治是一种利用天敌来控制害虫数量的方法，它不适用于防治植物病害。（   ）</w:t>
      </w:r>
    </w:p>
    <w:p w14:paraId="2671CBE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  <w:t>（二）技能模块</w:t>
      </w:r>
    </w:p>
    <w:p w14:paraId="2E5974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  <w:t>1. 植物繁殖技术</w:t>
      </w:r>
    </w:p>
    <w:p w14:paraId="52294E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  <w:t>2. 植物病虫害识别与综合防治</w:t>
      </w:r>
    </w:p>
    <w:p w14:paraId="551B5A9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  <w:t>林业知识</w:t>
      </w:r>
    </w:p>
    <w:p w14:paraId="1D5BAD6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  <w:t>（一）知识模块</w:t>
      </w:r>
    </w:p>
    <w:p w14:paraId="638F97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  <w:t>1.植物学</w:t>
      </w:r>
    </w:p>
    <w:p w14:paraId="536D9B1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（1）了解细胞的有丝分裂过程和特征，掌握细胞的基本结构和功能；理解组织的概念；掌握不同类型组织的结构和功能。</w:t>
      </w:r>
    </w:p>
    <w:p w14:paraId="4C68A9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2）了解种子的基本结构；了解种子萌发条件；了解种子的基本类型；掌握幼苗类；了解根、茎、叶的生理功能；掌握根、茎、叶的形态和结构；掌握初生结构和次生结构；掌握单、双子叶植物叶片的基本结构；掌握根、茎、叶等营养器官的主要变态类型及代表植物；</w:t>
      </w:r>
    </w:p>
    <w:p w14:paraId="61B967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3）了解花芽分芽分化的一般过程和特征；花的结构和类型；了解花粉粒的发育过程；了解植物开花、传粉的适应性方式。理解种子和果实的发育过程与特征；掌握真果的结构和果实的类型；了解果实和种子传播的方式。</w:t>
      </w:r>
    </w:p>
    <w:p w14:paraId="1E88139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（4）了解高等植物各类群的生活史及其特征；了解被子植物外的主要类群的代表植物。掌握常见科的植物识别特征；掌握本地常见植物的识别特征；了解植物的分布、习性及应用。</w:t>
      </w:r>
    </w:p>
    <w:p w14:paraId="519B590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  <w:t>【样题】</w:t>
      </w:r>
    </w:p>
    <w:p w14:paraId="19CC2E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选择题：</w:t>
      </w:r>
    </w:p>
    <w:p w14:paraId="5A164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（1）植物的茎分为（     ）类型。</w:t>
      </w:r>
    </w:p>
    <w:p w14:paraId="20C9BF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直立茎和攀缘茎          B. 草质茎和木质茎</w:t>
      </w:r>
    </w:p>
    <w:p w14:paraId="44D042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C. 匍匐茎和直立茎          D. 单茎和丛生茎</w:t>
      </w:r>
    </w:p>
    <w:p w14:paraId="55D941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（2）（      ）是植物的主要吸收根，通常生长在土壤表层？</w:t>
      </w:r>
    </w:p>
    <w:p w14:paraId="0F042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主根        B. 侧根         C. 须根      D. 支持根</w:t>
      </w:r>
    </w:p>
    <w:p w14:paraId="68DE59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（3）植物的叶片通常由（        ）两部分构成。</w:t>
      </w:r>
    </w:p>
    <w:p w14:paraId="44AC1F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叶肉和叶脉          B. 叶柄和叶脉</w:t>
      </w:r>
    </w:p>
    <w:p w14:paraId="59D72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C. 叶柄和小叶          D. 叶肉和叶柄</w:t>
      </w:r>
    </w:p>
    <w:p w14:paraId="6BF8F9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（4）（      ）是完全花，即同时具有雌蕊和雄蕊？</w:t>
      </w:r>
    </w:p>
    <w:p w14:paraId="3C4BB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单性花       B. 两性花         C. 无性花        D. 单生花</w:t>
      </w:r>
    </w:p>
    <w:p w14:paraId="1DCF28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（5）（     ）是由单个心皮构成的果实？</w:t>
      </w:r>
    </w:p>
    <w:p w14:paraId="49CB9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聚合果       B. 核果        C. 蒴果         D. 单果</w:t>
      </w:r>
    </w:p>
    <w:p w14:paraId="49F26DC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（6）（       ）的植物细胞壁主要由纤维素构成。</w:t>
      </w:r>
    </w:p>
    <w:p w14:paraId="32062D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动物细胞         B. 细菌细胞</w:t>
      </w:r>
    </w:p>
    <w:p w14:paraId="53157B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C. 真菌细胞         D. 植物细胞</w:t>
      </w:r>
    </w:p>
    <w:p w14:paraId="583FD2B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（7）（      ）组织具有分裂能力，能够不断产生新细胞。</w:t>
      </w:r>
    </w:p>
    <w:p w14:paraId="05571B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木质部    B. 韧皮部  C. 分生组织    D. 表皮组织</w:t>
      </w:r>
    </w:p>
    <w:p w14:paraId="31A3A4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判断题：</w:t>
      </w:r>
    </w:p>
    <w:p w14:paraId="6412DD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（1）所有植物的茎都是直立的，没有匍匐或攀缘的茎。（         ）</w:t>
      </w:r>
    </w:p>
    <w:p w14:paraId="4376E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（2）植物的根总是生长在土壤中，没有暴露在空气中的根。（        ）</w:t>
      </w:r>
    </w:p>
    <w:p w14:paraId="04FD59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（3）单子叶植物和双子叶植物的主要区别在于种子的子叶数量。（       ）</w:t>
      </w:r>
    </w:p>
    <w:p w14:paraId="67CCAD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（4）所有植物的叶子都有叶脉，叶脉负责输送水分和养分。（       ）</w:t>
      </w:r>
    </w:p>
    <w:p w14:paraId="5C38E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（5）植物的花被分为花萼和花冠，花萼通常是绿色的，而花冠具有鲜艳的颜色。（   ）</w:t>
      </w:r>
    </w:p>
    <w:p w14:paraId="67EDF9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  <w:t>2.植物生长与环境</w:t>
      </w:r>
    </w:p>
    <w:p w14:paraId="0B9F821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（1）了解光合作用的原理；掌握光合色素的种类、作用特点及光合作用的影响因素；掌握提高光能利用率增加作物产量的方法。</w:t>
      </w:r>
    </w:p>
    <w:p w14:paraId="6EBF4DB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（2）了解呼吸作用的原理；掌握呼吸作用的生理指标及其测定方法；了解调节呼吸作用提高作物产量的方法。</w:t>
      </w:r>
    </w:p>
    <w:p w14:paraId="326762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（3）了解植物体内有机物代谢的原理和途径；掌握植物体内有机物的运输系统、运输机理和同化物的运输与分配规律。</w:t>
      </w:r>
    </w:p>
    <w:p w14:paraId="45F89CB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4）了解植物激素和植物生长调节剂的种类、特点和生理作用；掌握种子休眠的原因和打破休眠的方法；掌握植物生长规律及其在农业生产上的应用。了解植物生殖、衰老和脱落的生理过程；理解温度、光周期、营养状态和环境条件对植物成花的影响；掌握春化作用和光周期现象在农业生产上的应用。</w:t>
      </w:r>
    </w:p>
    <w:p w14:paraId="548C436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（5）了解土壤矿物的组成特点和土壤分类的基本知识；了解土壤的基本性质；掌握土壤质地、有机质转化与肥力的关系和土壤性质对植物生长发育的影响；掌握土壤的低产原因及主要改良措施。</w:t>
      </w:r>
    </w:p>
    <w:p w14:paraId="2542CEC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6）了解植物体内水分的存在状态和生理功能；掌握植物吸水动力和吸水过程、气孔运动规律、蒸腾作用的特点及在生产上的调控应用；了解土壤和大气中水分的存在状态和运动变化规律；.掌握作物的需水规律及生产上的保障措施。</w:t>
      </w:r>
    </w:p>
    <w:p w14:paraId="2C82063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（7）了解土壤热量的来源、土壤温度的变化规律；掌握土壤热性质、土壤温度的调节；了解气温状况的表征；掌握植物对热量的要求和温度条件对农业生产的影响。</w:t>
      </w:r>
    </w:p>
    <w:p w14:paraId="30F397A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（8）了解气候的种类，各种气候的形成特点及条件；掌握各种气候特别是灾害性天气对植物生长的影响；重点掌握我国农业节气特点和农田小气候的特征及改造、调节方法。</w:t>
      </w:r>
    </w:p>
    <w:p w14:paraId="3DD09B3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（9）了解各种营养元素的生理作用和缺素症状；了解各种肥料的种类和使用特点、土壤中氮、磷、钾的存在转化和植物吸收养分的原理和方式；掌握植物营养的要求和施肥原理，配方施肥在农业生产上的应用。</w:t>
      </w:r>
    </w:p>
    <w:p w14:paraId="641A719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  <w:t>【样题】</w:t>
      </w:r>
    </w:p>
    <w:p w14:paraId="6A3B15F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  <w:t>选择题:</w:t>
      </w:r>
    </w:p>
    <w:p w14:paraId="3C229A8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（1）植物的（       ）负责光周期反应，影响开花时间。</w:t>
      </w:r>
    </w:p>
    <w:p w14:paraId="553CD6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叶绿体  B. 光敏色素     C. 根毛      D. 气孔</w:t>
      </w:r>
    </w:p>
    <w:p w14:paraId="2ECAE65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（2）（       ）与植物的休眠和抗旱性有关。</w:t>
      </w:r>
    </w:p>
    <w:p w14:paraId="3AE1559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赤霉素   B. 脱落酸    C. 细胞分裂素     D. 乙烯</w:t>
      </w:r>
    </w:p>
    <w:p w14:paraId="30A52F1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（3）植物的（      ）能够进行光合作用，并且含有叶绿体。</w:t>
      </w:r>
    </w:p>
    <w:p w14:paraId="2494AFE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根      B. 茎         C. 叶             D. 花</w:t>
      </w:r>
    </w:p>
    <w:p w14:paraId="62A11D0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（4）植物光合作用最有效的光是（      ）。</w:t>
      </w:r>
    </w:p>
    <w:p w14:paraId="30A9E71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红光    B. 蓝光       C. 绿光           D. 紫光</w:t>
      </w:r>
    </w:p>
    <w:p w14:paraId="3659D2F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（5）植物在（      ）中会表现出更多的向光性生长。</w:t>
      </w:r>
    </w:p>
    <w:p w14:paraId="7C4362B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均匀光照  B. 完全黑暗  C. 一侧光照      D. 周期性光照</w:t>
      </w:r>
    </w:p>
    <w:p w14:paraId="78825DD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（6）（      ）最适合大多数植物生长。</w:t>
      </w:r>
    </w:p>
    <w:p w14:paraId="1C2640A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沙土      B. 粘土       C. 壤土         D. 岩石</w:t>
      </w:r>
    </w:p>
    <w:p w14:paraId="14C4AD6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（7）植物在（       ）下生长最快。</w:t>
      </w:r>
    </w:p>
    <w:p w14:paraId="2A8E4E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A. 低于冰点的温度        B. 略低于最适生长温度</w:t>
      </w:r>
    </w:p>
    <w:p w14:paraId="3AFE00A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C. 略高于最适生长温度     D. 极端高温</w:t>
      </w:r>
    </w:p>
    <w:p w14:paraId="37D5ABC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  <w:t>判断题：</w:t>
      </w:r>
    </w:p>
    <w:p w14:paraId="675453A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（1）植物在高盐分土壤中生长良好，因为它们能够吸收更多的水分。（    ）</w:t>
      </w:r>
    </w:p>
    <w:p w14:paraId="30AC16A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（2）植物在完全无光的环境中无法进行光合作用，但仍可以生长。（     ）</w:t>
      </w:r>
    </w:p>
    <w:p w14:paraId="239F25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（3）植物的气孔在高湿度环境中通常会关闭，以减少水分的蒸腾损失。（      ）</w:t>
      </w:r>
    </w:p>
    <w:p w14:paraId="260F77E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（4）植物在冬季休眠是因为温度下降，而不是因为日照时间的减少。（     ）</w:t>
      </w:r>
    </w:p>
    <w:p w14:paraId="283B9BF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（5）植物在高海拔地区生长缓慢主要是因为氧气含量低。（     ）</w:t>
      </w:r>
    </w:p>
    <w:p w14:paraId="3DF2EB0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1"/>
          <w:szCs w:val="21"/>
          <w:lang w:val="en-US" w:eastAsia="zh-CN" w:bidi="ar"/>
        </w:rPr>
        <w:t>（二）技能模块</w:t>
      </w:r>
    </w:p>
    <w:p w14:paraId="0EBD760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1.植物形态描述；</w:t>
      </w:r>
    </w:p>
    <w:p w14:paraId="4E3109E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2.植物识别；</w:t>
      </w:r>
    </w:p>
    <w:p w14:paraId="7E4BB15C">
      <w:pPr>
        <w:ind w:firstLine="420" w:firstLineChars="200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3.植物施肥技术。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4BBCB8FD-190F-4D22-B918-8AE9EBEBE5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893EA52-99D4-4D9E-9C48-61430C4BDF0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36469FD-D22C-4B39-88EF-A4542322C91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8D0A8"/>
    <w:multiLevelType w:val="singleLevel"/>
    <w:tmpl w:val="29E8D0A8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D1F52"/>
    <w:rsid w:val="518D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 First Indent 2"/>
    <w:basedOn w:val="4"/>
    <w:qFormat/>
    <w:uiPriority w:val="0"/>
    <w:pPr>
      <w:ind w:firstLine="420" w:firstLineChars="200"/>
    </w:pPr>
  </w:style>
  <w:style w:type="paragraph" w:customStyle="1" w:styleId="4">
    <w:name w:val="正文缩进1"/>
    <w:basedOn w:val="5"/>
    <w:autoRedefine/>
    <w:qFormat/>
    <w:uiPriority w:val="0"/>
    <w:rPr>
      <w:rFonts w:ascii="仿宋_GB2312" w:hAnsi="仿宋_GB2312" w:eastAsia="仿宋_GB2312"/>
      <w:sz w:val="30"/>
      <w:szCs w:val="24"/>
    </w:rPr>
  </w:style>
  <w:style w:type="paragraph" w:customStyle="1" w:styleId="5">
    <w:name w:val="正文1"/>
    <w:next w:val="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2025-01-20T09:06:00Z</dcterms:created>
  <dc:creator>Monika</dc:creator>
  <cp:lastModifiedBy>Monika</cp:lastModifiedBy>
  <dcterms:modified xsi:type="dcterms:W3CDTF">2025-01-20T09:07:08Z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95A79C02DB05494EB42079044E7B0EF6_11</vt:lpwstr>
  </property>
  <property fmtid="{D5CDD505-2E9C-101B-9397-08002B2CF9AE}" pid="4" name="KSOTemplateDocerSaveRecord">
    <vt:lpwstr>eyJoZGlkIjoiZTBmOGQ2MDkzNTE5NDA3ZTFkNGZjODdiMjhlMjhlZjgiLCJ1c2VySWQiOiIyMDQwNzU5ODkifQ==</vt:lpwstr>
  </property>
</Properties>
</file>