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23CB">
      <w:pPr>
        <w:spacing w:line="585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1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533976EE">
      <w:pPr>
        <w:spacing w:line="585" w:lineRule="exact"/>
        <w:jc w:val="center"/>
        <w:rPr>
          <w:rFonts w:ascii="方正小标宋简体" w:hAnsi="方正小标宋简体" w:eastAsia="方正小标宋简体" w:cs="方正小标宋简体"/>
          <w:sz w:val="40"/>
          <w:szCs w:val="32"/>
        </w:rPr>
      </w:pPr>
    </w:p>
    <w:p w14:paraId="2C9F4030">
      <w:pPr>
        <w:spacing w:line="585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bookmarkStart w:id="0" w:name="_Hlk183613476"/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江西省202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年学位授予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单位自主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调整</w:t>
      </w:r>
    </w:p>
    <w:p w14:paraId="2A54A2C9">
      <w:pPr>
        <w:spacing w:line="585" w:lineRule="exact"/>
        <w:jc w:val="center"/>
        <w:rPr>
          <w:rFonts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申请撤销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学位授予点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汇总表</w:t>
      </w:r>
      <w:bookmarkEnd w:id="0"/>
    </w:p>
    <w:bookmarkEnd w:id="1"/>
    <w:p w14:paraId="75406073">
      <w:pPr>
        <w:spacing w:line="585" w:lineRule="exact"/>
        <w:ind w:firstLine="2000" w:firstLineChars="500"/>
        <w:jc w:val="center"/>
        <w:rPr>
          <w:sz w:val="40"/>
          <w:szCs w:val="32"/>
        </w:rPr>
      </w:pPr>
    </w:p>
    <w:tbl>
      <w:tblPr>
        <w:tblStyle w:val="4"/>
        <w:tblW w:w="10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867"/>
        <w:gridCol w:w="2150"/>
        <w:gridCol w:w="1658"/>
        <w:gridCol w:w="1950"/>
        <w:gridCol w:w="2200"/>
        <w:gridCol w:w="1444"/>
      </w:tblGrid>
      <w:tr w14:paraId="77A9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7" w:type="dxa"/>
            <w:vAlign w:val="center"/>
          </w:tcPr>
          <w:p w14:paraId="16FC6A92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序号</w:t>
            </w:r>
          </w:p>
        </w:tc>
        <w:tc>
          <w:tcPr>
            <w:tcW w:w="867" w:type="dxa"/>
            <w:vAlign w:val="center"/>
          </w:tcPr>
          <w:p w14:paraId="3FD1A534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单位代码</w:t>
            </w:r>
          </w:p>
        </w:tc>
        <w:tc>
          <w:tcPr>
            <w:tcW w:w="2150" w:type="dxa"/>
            <w:vAlign w:val="center"/>
          </w:tcPr>
          <w:p w14:paraId="57D7D12E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单位名称</w:t>
            </w:r>
          </w:p>
        </w:tc>
        <w:tc>
          <w:tcPr>
            <w:tcW w:w="1658" w:type="dxa"/>
            <w:vAlign w:val="center"/>
          </w:tcPr>
          <w:p w14:paraId="2DB58C90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申请撤销学位授予点代码</w:t>
            </w:r>
          </w:p>
        </w:tc>
        <w:tc>
          <w:tcPr>
            <w:tcW w:w="1950" w:type="dxa"/>
            <w:vAlign w:val="center"/>
          </w:tcPr>
          <w:p w14:paraId="4B1EB095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申请撤销学位授予点名称</w:t>
            </w:r>
          </w:p>
        </w:tc>
        <w:tc>
          <w:tcPr>
            <w:tcW w:w="2200" w:type="dxa"/>
            <w:vAlign w:val="center"/>
          </w:tcPr>
          <w:p w14:paraId="01859267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申请撤销学位授予点层次和类别</w:t>
            </w:r>
          </w:p>
        </w:tc>
        <w:tc>
          <w:tcPr>
            <w:tcW w:w="1444" w:type="dxa"/>
            <w:vAlign w:val="center"/>
          </w:tcPr>
          <w:p w14:paraId="3179C9F4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申请撤销学位授予点</w:t>
            </w:r>
          </w:p>
          <w:p w14:paraId="3B0DF263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获批年份</w:t>
            </w:r>
          </w:p>
        </w:tc>
      </w:tr>
      <w:tr w14:paraId="13EC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7" w:type="dxa"/>
            <w:vAlign w:val="center"/>
          </w:tcPr>
          <w:p w14:paraId="00E3113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25BE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10407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4DFD2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FAAF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F853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地理学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63A5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一级学科硕士点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14:paraId="13A13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 w14:paraId="5FBB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7" w:type="dxa"/>
            <w:vAlign w:val="center"/>
          </w:tcPr>
          <w:p w14:paraId="088F9C7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B528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lang w:val="zh-CN"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10414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77DF6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lang w:val="zh-CN"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2300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lang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2D7A9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lang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0A33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lang w:val="zh-CN"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一级学科硕士点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14:paraId="0E9D4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lang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 w14:paraId="1DDF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7" w:type="dxa"/>
            <w:vAlign w:val="center"/>
          </w:tcPr>
          <w:p w14:paraId="2097668C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0053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lang w:val="zh-CN"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10418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21514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lang w:val="zh-CN"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459E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lang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0811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37F2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lang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E217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lang w:val="zh-CN"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一级学科硕士点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14:paraId="17302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lang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 w14:paraId="35E8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7" w:type="dxa"/>
            <w:vAlign w:val="center"/>
          </w:tcPr>
          <w:p w14:paraId="69F0C2C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69C7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lang w:val="zh-CN"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10418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59FC7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lang w:val="zh-CN"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1E63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lang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0817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362B6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lang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0AC8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lang w:val="zh-CN"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一级学科硕士点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14:paraId="7BF38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lang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 w14:paraId="290D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7" w:type="dxa"/>
            <w:vAlign w:val="center"/>
          </w:tcPr>
          <w:p w14:paraId="04800972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BC4D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11318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09E51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江西科技师范大学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242A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0254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38E27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4345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专业学位硕士点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14:paraId="44280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</w:tbl>
    <w:p w14:paraId="31EE75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7DBFFC-59AD-4539-B20C-C243EC2204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FDEEB27-DF35-4A26-B2FC-C7F3B520F5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CE359E6-CF1F-4CB9-81B5-A71219106D0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6E6A7CD-2512-49D2-A2E2-D1FED2B756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722EA"/>
    <w:rsid w:val="2CB510E7"/>
    <w:rsid w:val="4A2722EA"/>
    <w:rsid w:val="56135C0E"/>
    <w:rsid w:val="567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rFonts w:ascii="Times New Roman" w:hAnsi="Times New Roman" w:eastAsia="仿宋_GB2312"/>
      <w:color w:val="0000FF"/>
      <w:sz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2026-05-08T08:29:00Z</dcterms:created>
  <dc:creator>张智钦</dc:creator>
  <cp:lastModifiedBy>张智钦</cp:lastModifiedBy>
  <dcterms:modified xsi:type="dcterms:W3CDTF">2026-05-08T08:30:04Z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61E771F15D94441D91ED9466A390EFC5_13</vt:lpwstr>
  </property>
  <property fmtid="{D5CDD505-2E9C-101B-9397-08002B2CF9AE}" pid="4" name="KSOTemplateDocerSaveRecord">
    <vt:lpwstr>eyJoZGlkIjoiYzliZjJjNDc0NTA3MWUyZDRlZjM5Y2ZiODc4MGFiYTYiLCJ1c2VySWQiOiIyNDYxNDk3OTIifQ==</vt:lpwstr>
  </property>
</Properties>
</file>